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C2" w:rsidRPr="00070EB8" w:rsidRDefault="00FD41B3" w:rsidP="00FD41B3">
      <w:pPr>
        <w:rPr>
          <w:rFonts w:ascii="Calibri" w:hAnsi="Calibri" w:cs="Arial"/>
          <w:b/>
          <w:sz w:val="24"/>
          <w:szCs w:val="24"/>
          <w:lang w:val="en-GB"/>
        </w:rPr>
      </w:pPr>
      <w:r>
        <w:rPr>
          <w:rFonts w:ascii="Calibri" w:hAnsi="Calibri" w:cs="Arial"/>
          <w:b/>
          <w:sz w:val="24"/>
          <w:szCs w:val="24"/>
          <w:lang w:val="en-GB"/>
        </w:rPr>
        <w:t>P</w:t>
      </w:r>
      <w:r w:rsidR="007C174B">
        <w:rPr>
          <w:rFonts w:ascii="Calibri" w:hAnsi="Calibri" w:cs="Arial"/>
          <w:b/>
          <w:sz w:val="24"/>
          <w:szCs w:val="24"/>
          <w:lang w:val="en-GB"/>
        </w:rPr>
        <w:t>re-Seed</w:t>
      </w:r>
      <w:bookmarkStart w:id="0" w:name="_GoBack"/>
      <w:bookmarkEnd w:id="0"/>
      <w:r>
        <w:rPr>
          <w:rFonts w:ascii="Calibri" w:hAnsi="Calibri" w:cs="Arial"/>
          <w:b/>
          <w:sz w:val="24"/>
          <w:szCs w:val="24"/>
          <w:lang w:val="en-GB"/>
        </w:rPr>
        <w:t xml:space="preserve"> </w:t>
      </w:r>
      <w:r w:rsidR="00A002F0" w:rsidRPr="00070EB8">
        <w:rPr>
          <w:rFonts w:ascii="Calibri" w:hAnsi="Calibri" w:cs="Arial"/>
          <w:b/>
          <w:sz w:val="24"/>
          <w:szCs w:val="24"/>
          <w:lang w:val="en-GB"/>
        </w:rPr>
        <w:t>APPLICATION FORM</w:t>
      </w:r>
      <w:r w:rsidR="003C6856" w:rsidRPr="00070EB8">
        <w:rPr>
          <w:rFonts w:ascii="Calibri" w:hAnsi="Calibri" w:cs="Arial"/>
          <w:b/>
          <w:sz w:val="24"/>
          <w:szCs w:val="24"/>
          <w:lang w:val="en-GB"/>
        </w:rPr>
        <w:t xml:space="preserve"> </w:t>
      </w:r>
      <w:r>
        <w:rPr>
          <w:rFonts w:ascii="Calibri" w:hAnsi="Calibri" w:cs="Arial"/>
          <w:b/>
          <w:sz w:val="24"/>
          <w:szCs w:val="24"/>
          <w:lang w:val="en-GB"/>
        </w:rPr>
        <w:t xml:space="preserve">Valorisation Fund UvA. </w:t>
      </w:r>
    </w:p>
    <w:p w:rsidR="003C6856" w:rsidRPr="003B7750" w:rsidRDefault="003C6856">
      <w:pPr>
        <w:rPr>
          <w:rFonts w:ascii="Calibri" w:hAnsi="Calibri" w:cs="Arial"/>
          <w:lang w:val="en-US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A451B" w:rsidRPr="00A54DC5">
        <w:tc>
          <w:tcPr>
            <w:tcW w:w="9790" w:type="dxa"/>
          </w:tcPr>
          <w:tbl>
            <w:tblPr>
              <w:tblW w:w="9673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2"/>
              <w:gridCol w:w="3492"/>
              <w:gridCol w:w="1617"/>
              <w:gridCol w:w="1805"/>
              <w:gridCol w:w="2287"/>
            </w:tblGrid>
            <w:tr w:rsidR="00982625" w:rsidRPr="00A54DC5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:rsidR="00982625" w:rsidRPr="00A54DC5" w:rsidRDefault="00982625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3492" w:type="dxa"/>
                  <w:shd w:val="clear" w:color="auto" w:fill="4F81BD"/>
                </w:tcPr>
                <w:p w:rsidR="00982625" w:rsidRPr="00A54DC5" w:rsidRDefault="00AF235A" w:rsidP="003C6856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Description of application</w:t>
                  </w:r>
                </w:p>
              </w:tc>
              <w:tc>
                <w:tcPr>
                  <w:tcW w:w="5709" w:type="dxa"/>
                  <w:gridSpan w:val="3"/>
                  <w:shd w:val="clear" w:color="auto" w:fill="4F81BD"/>
                  <w:noWrap/>
                </w:tcPr>
                <w:p w:rsidR="00982625" w:rsidRPr="00A54DC5" w:rsidRDefault="00982625" w:rsidP="006A1E9F">
                  <w:pPr>
                    <w:tabs>
                      <w:tab w:val="left" w:pos="5652"/>
                    </w:tabs>
                    <w:ind w:right="1449"/>
                    <w:rPr>
                      <w:rFonts w:ascii="Calibri" w:hAnsi="Calibri" w:cs="Arial"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color w:val="FFFFFF"/>
                      <w:sz w:val="20"/>
                      <w:szCs w:val="20"/>
                      <w:lang w:val="en-GB"/>
                    </w:rPr>
                    <w:t> </w:t>
                  </w:r>
                </w:p>
              </w:tc>
            </w:tr>
            <w:tr w:rsidR="009A451B" w:rsidRPr="00713F11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9A451B" w:rsidRPr="00A54DC5" w:rsidRDefault="009A451B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9A451B" w:rsidRPr="00A54DC5" w:rsidRDefault="009A451B" w:rsidP="00677307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Titl</w:t>
                  </w:r>
                  <w:r w:rsidR="00AF235A"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e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677307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(b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usiness</w:t>
                  </w:r>
                  <w:r w:rsidR="00677307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)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 xml:space="preserve"> Case: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:rsidR="009A451B" w:rsidRPr="00A54DC5" w:rsidRDefault="009A451B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451B" w:rsidRPr="007C174B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9A451B" w:rsidRPr="00A54DC5" w:rsidRDefault="009A451B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9A451B" w:rsidRPr="00A54DC5" w:rsidRDefault="0085562B" w:rsidP="00675321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 xml:space="preserve">Business developer </w:t>
                  </w:r>
                  <w:r w:rsidR="004C0F89"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IXA</w:t>
                  </w:r>
                  <w:r w:rsidR="00675321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-UvA</w:t>
                  </w:r>
                  <w:r w:rsidR="00677307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="00677307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HvA</w:t>
                  </w:r>
                  <w:proofErr w:type="spellEnd"/>
                </w:p>
              </w:tc>
              <w:tc>
                <w:tcPr>
                  <w:tcW w:w="5709" w:type="dxa"/>
                  <w:gridSpan w:val="3"/>
                  <w:noWrap/>
                </w:tcPr>
                <w:p w:rsidR="009A451B" w:rsidRPr="00A54DC5" w:rsidRDefault="009A451B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4313DA" w:rsidRPr="007C174B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:rsidR="004313DA" w:rsidRPr="00A54DC5" w:rsidRDefault="004313DA" w:rsidP="00A51C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3492" w:type="dxa"/>
                  <w:shd w:val="clear" w:color="auto" w:fill="4F81BD"/>
                  <w:noWrap/>
                </w:tcPr>
                <w:p w:rsidR="004313DA" w:rsidRPr="00A54DC5" w:rsidRDefault="00AF235A" w:rsidP="00AF235A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Personal details </w:t>
                  </w:r>
                  <w:r w:rsidR="004313DA"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A</w:t>
                  </w: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PPLICANT</w:t>
                  </w:r>
                </w:p>
              </w:tc>
              <w:tc>
                <w:tcPr>
                  <w:tcW w:w="5709" w:type="dxa"/>
                  <w:gridSpan w:val="3"/>
                  <w:shd w:val="clear" w:color="auto" w:fill="4F81BD"/>
                  <w:noWrap/>
                </w:tcPr>
                <w:p w:rsidR="004313DA" w:rsidRPr="00A54DC5" w:rsidRDefault="00AF235A" w:rsidP="003C6856">
                  <w:pPr>
                    <w:rPr>
                      <w:rFonts w:ascii="Calibri" w:hAnsi="Calibri" w:cs="Arial"/>
                      <w:bCs/>
                      <w:i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Cs/>
                      <w:i/>
                      <w:color w:val="FFFFFF"/>
                      <w:sz w:val="20"/>
                      <w:szCs w:val="20"/>
                      <w:lang w:val="en-GB"/>
                    </w:rPr>
                    <w:t>(Copy this block in case of multiple people)</w:t>
                  </w:r>
                </w:p>
              </w:tc>
            </w:tr>
            <w:tr w:rsidR="004313DA" w:rsidRPr="00713F11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4313DA" w:rsidRPr="00A54DC5" w:rsidRDefault="004313DA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4313DA" w:rsidRPr="00A54DC5" w:rsidRDefault="004313DA" w:rsidP="00AF235A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Nam</w:t>
                  </w:r>
                  <w:r w:rsidR="00AF235A"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e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:rsidR="00675321" w:rsidRPr="00313574" w:rsidRDefault="00675321" w:rsidP="00713F11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13DA" w:rsidRPr="00675321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4313DA" w:rsidRPr="00A54DC5" w:rsidRDefault="004313DA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4313DA" w:rsidRPr="00A54DC5" w:rsidRDefault="00677307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UvA email address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:rsidR="004313DA" w:rsidRPr="00A54DC5" w:rsidRDefault="004313DA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F235A" w:rsidRPr="007C174B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AF235A" w:rsidRPr="00A54DC5" w:rsidRDefault="00AF235A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AF235A" w:rsidRPr="00A54DC5" w:rsidRDefault="00AF235A" w:rsidP="0065436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Do you have experience with commercialization of Technology(s)?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:rsidR="00AF235A" w:rsidRPr="00A54DC5" w:rsidRDefault="00AF235A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4313DA" w:rsidRPr="00677307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:rsidR="004313DA" w:rsidRPr="00A54DC5" w:rsidRDefault="004313DA" w:rsidP="00A51C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3492" w:type="dxa"/>
                  <w:shd w:val="clear" w:color="auto" w:fill="4F81BD"/>
                </w:tcPr>
                <w:p w:rsidR="004313DA" w:rsidRPr="00A54DC5" w:rsidRDefault="00D21967" w:rsidP="00677307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Summary</w:t>
                  </w:r>
                  <w:r w:rsidR="004313DA"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5709" w:type="dxa"/>
                  <w:gridSpan w:val="3"/>
                  <w:shd w:val="clear" w:color="auto" w:fill="4F81BD"/>
                  <w:noWrap/>
                </w:tcPr>
                <w:p w:rsidR="004313DA" w:rsidRPr="00A54DC5" w:rsidRDefault="004313DA" w:rsidP="00A51C06">
                  <w:pPr>
                    <w:rPr>
                      <w:rFonts w:ascii="Calibri" w:hAnsi="Calibri" w:cs="Arial"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color w:val="FFFFFF"/>
                      <w:sz w:val="20"/>
                      <w:szCs w:val="20"/>
                      <w:lang w:val="en-GB"/>
                    </w:rPr>
                    <w:t> </w:t>
                  </w:r>
                </w:p>
              </w:tc>
            </w:tr>
            <w:tr w:rsidR="005E2FF3" w:rsidRPr="007C174B" w:rsidTr="00DE2137">
              <w:trPr>
                <w:trHeight w:val="984"/>
              </w:trPr>
              <w:tc>
                <w:tcPr>
                  <w:tcW w:w="472" w:type="dxa"/>
                  <w:noWrap/>
                </w:tcPr>
                <w:p w:rsidR="005E2FF3" w:rsidRPr="00A54DC5" w:rsidRDefault="005E2FF3" w:rsidP="008035F8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  <w:p w:rsidR="005E2FF3" w:rsidRPr="00A54DC5" w:rsidRDefault="005E2FF3" w:rsidP="008035F8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</w:tcPr>
                <w:p w:rsidR="00971E21" w:rsidRPr="00DE2137" w:rsidRDefault="00D21967" w:rsidP="00971E21">
                  <w:pPr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Describe in max. 150 words the essence of the invention and business case, including problem, added value, unique aspects, functional advantage.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:rsidR="00713F11" w:rsidRPr="00313574" w:rsidRDefault="00713F11" w:rsidP="00713F11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  <w:p w:rsidR="00713F11" w:rsidRPr="00313574" w:rsidRDefault="00713F11" w:rsidP="00313574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84D11" w:rsidRPr="007C174B" w:rsidTr="00DE2137">
              <w:trPr>
                <w:trHeight w:val="561"/>
              </w:trPr>
              <w:tc>
                <w:tcPr>
                  <w:tcW w:w="472" w:type="dxa"/>
                  <w:noWrap/>
                </w:tcPr>
                <w:p w:rsidR="00684D11" w:rsidRPr="00A54DC5" w:rsidRDefault="00684D11" w:rsidP="008035F8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DD2993" w:rsidRPr="00DD2993" w:rsidRDefault="00B14AA2" w:rsidP="00FF10DF">
                  <w:pPr>
                    <w:rPr>
                      <w:rFonts w:ascii="Calibri" w:hAnsi="Calibri"/>
                      <w:sz w:val="20"/>
                      <w:szCs w:val="20"/>
                      <w:lang w:val="en"/>
                    </w:rPr>
                  </w:pPr>
                  <w:r w:rsidRPr="00B14AA2">
                    <w:rPr>
                      <w:rFonts w:ascii="Calibri" w:hAnsi="Calibri"/>
                      <w:sz w:val="20"/>
                      <w:szCs w:val="20"/>
                      <w:lang w:val="en"/>
                    </w:rPr>
                    <w:t>Describe the planned activities</w:t>
                  </w:r>
                  <w:r w:rsidR="00677307">
                    <w:rPr>
                      <w:rFonts w:ascii="Calibri" w:hAnsi="Calibri"/>
                      <w:sz w:val="20"/>
                      <w:szCs w:val="20"/>
                      <w:lang w:val="en"/>
                    </w:rPr>
                    <w:t xml:space="preserve"> </w:t>
                  </w:r>
                  <w:r w:rsidR="00FF10DF">
                    <w:rPr>
                      <w:rFonts w:ascii="Calibri" w:hAnsi="Calibri"/>
                      <w:sz w:val="20"/>
                      <w:szCs w:val="20"/>
                      <w:lang w:val="en"/>
                    </w:rPr>
                    <w:t xml:space="preserve">funded by the Pre seed loan. 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:rsidR="00684D11" w:rsidRPr="00B14AA2" w:rsidRDefault="00684D11" w:rsidP="00B14AA2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D2993" w:rsidRPr="007C174B" w:rsidTr="00DE2137">
              <w:trPr>
                <w:trHeight w:val="561"/>
              </w:trPr>
              <w:tc>
                <w:tcPr>
                  <w:tcW w:w="472" w:type="dxa"/>
                  <w:noWrap/>
                </w:tcPr>
                <w:p w:rsidR="00DD2993" w:rsidRPr="00DD2993" w:rsidRDefault="00DD2993" w:rsidP="00DD299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</w:tcPr>
                <w:p w:rsidR="00DD2993" w:rsidRPr="00B14AA2" w:rsidRDefault="00DD2993" w:rsidP="00FF10DF">
                  <w:pPr>
                    <w:rPr>
                      <w:rFonts w:ascii="Calibri" w:hAnsi="Calibri"/>
                      <w:sz w:val="20"/>
                      <w:szCs w:val="20"/>
                      <w:lang w:val="e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en"/>
                    </w:rPr>
                    <w:t xml:space="preserve">Describe the main goals of the </w:t>
                  </w:r>
                  <w:r w:rsidR="00FF10DF">
                    <w:rPr>
                      <w:rFonts w:ascii="Calibri" w:hAnsi="Calibri"/>
                      <w:sz w:val="20"/>
                      <w:szCs w:val="20"/>
                      <w:lang w:val="en"/>
                    </w:rPr>
                    <w:t xml:space="preserve"> activities funded by the Pre seed loan. 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:rsidR="00DD2993" w:rsidRPr="00B14AA2" w:rsidRDefault="00DD2993" w:rsidP="00B14AA2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E2FF3" w:rsidRPr="00FF10DF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:rsidR="005E2FF3" w:rsidRPr="00A54DC5" w:rsidRDefault="005E2FF3" w:rsidP="00A51C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3492" w:type="dxa"/>
                  <w:shd w:val="clear" w:color="auto" w:fill="4F81BD"/>
                </w:tcPr>
                <w:p w:rsidR="005E2FF3" w:rsidRPr="00A54DC5" w:rsidRDefault="006B2E12" w:rsidP="00DD2993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Knowledge</w:t>
                  </w:r>
                  <w:r w:rsidR="003912E6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 </w:t>
                  </w:r>
                  <w:r w:rsidR="00DD2993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&amp;</w:t>
                  </w:r>
                  <w:r w:rsidR="00503AF9"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Technolog</w:t>
                  </w: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y</w:t>
                  </w:r>
                </w:p>
              </w:tc>
              <w:tc>
                <w:tcPr>
                  <w:tcW w:w="5709" w:type="dxa"/>
                  <w:gridSpan w:val="3"/>
                  <w:shd w:val="clear" w:color="auto" w:fill="4F81BD"/>
                  <w:noWrap/>
                </w:tcPr>
                <w:p w:rsidR="005E2FF3" w:rsidRPr="00A54DC5" w:rsidRDefault="005E2FF3" w:rsidP="00A51C06">
                  <w:pPr>
                    <w:rPr>
                      <w:rFonts w:ascii="Calibri" w:hAnsi="Calibri" w:cs="Arial"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color w:val="FFFFFF"/>
                      <w:sz w:val="20"/>
                      <w:szCs w:val="20"/>
                      <w:lang w:val="en-GB"/>
                    </w:rPr>
                    <w:t>  </w:t>
                  </w:r>
                </w:p>
              </w:tc>
            </w:tr>
            <w:tr w:rsidR="00503AF9" w:rsidRPr="007C174B" w:rsidTr="00321BAE">
              <w:trPr>
                <w:trHeight w:val="770"/>
              </w:trPr>
              <w:tc>
                <w:tcPr>
                  <w:tcW w:w="472" w:type="dxa"/>
                  <w:noWrap/>
                </w:tcPr>
                <w:p w:rsidR="00503AF9" w:rsidRPr="00A54DC5" w:rsidRDefault="00503AF9" w:rsidP="00DC6BB4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503AF9" w:rsidRPr="00A54DC5" w:rsidRDefault="004D760B" w:rsidP="009E1185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How is the knowledge and technology processed and used in the product/service ?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:rsidR="002F6879" w:rsidRPr="00A54DC5" w:rsidRDefault="002F6879" w:rsidP="002F6879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D2993" w:rsidRPr="007C174B" w:rsidTr="00DD2993">
              <w:trPr>
                <w:trHeight w:val="535"/>
              </w:trPr>
              <w:tc>
                <w:tcPr>
                  <w:tcW w:w="472" w:type="dxa"/>
                  <w:noWrap/>
                </w:tcPr>
                <w:p w:rsidR="00DD2993" w:rsidRPr="00A54DC5" w:rsidRDefault="00DD2993" w:rsidP="00DC6BB4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</w:tcPr>
                <w:p w:rsidR="00DD2993" w:rsidRPr="00A54DC5" w:rsidRDefault="00DD2993" w:rsidP="009E1185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What is the Technology Readiness Level (TRL) of the Knowledge?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:rsidR="00DD2993" w:rsidRPr="00A54DC5" w:rsidRDefault="00DD2993" w:rsidP="002F6879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D2993" w:rsidRPr="00A54DC5" w:rsidTr="00D20D06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:rsidR="00DD2993" w:rsidRPr="00A54DC5" w:rsidRDefault="00201904" w:rsidP="00D20D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3492" w:type="dxa"/>
                  <w:shd w:val="clear" w:color="auto" w:fill="4F81BD"/>
                </w:tcPr>
                <w:p w:rsidR="00DD2993" w:rsidRPr="00A54DC5" w:rsidRDefault="00DD2993" w:rsidP="00D20D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DD2993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Product &amp; Market</w:t>
                  </w:r>
                </w:p>
              </w:tc>
              <w:tc>
                <w:tcPr>
                  <w:tcW w:w="5709" w:type="dxa"/>
                  <w:gridSpan w:val="3"/>
                  <w:shd w:val="clear" w:color="auto" w:fill="4F81BD"/>
                  <w:noWrap/>
                </w:tcPr>
                <w:p w:rsidR="00DD2993" w:rsidRPr="00A54DC5" w:rsidRDefault="00DD2993" w:rsidP="00D20D06">
                  <w:pPr>
                    <w:rPr>
                      <w:rFonts w:ascii="Calibri" w:hAnsi="Calibri" w:cs="Arial"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color w:val="FFFFFF"/>
                      <w:sz w:val="20"/>
                      <w:szCs w:val="20"/>
                      <w:lang w:val="en-GB"/>
                    </w:rPr>
                    <w:t>  </w:t>
                  </w:r>
                </w:p>
              </w:tc>
            </w:tr>
            <w:tr w:rsidR="00503AF9" w:rsidRPr="007C174B" w:rsidTr="00321BAE">
              <w:trPr>
                <w:trHeight w:val="539"/>
              </w:trPr>
              <w:tc>
                <w:tcPr>
                  <w:tcW w:w="472" w:type="dxa"/>
                  <w:noWrap/>
                </w:tcPr>
                <w:p w:rsidR="00503AF9" w:rsidRPr="00A54DC5" w:rsidRDefault="00503AF9" w:rsidP="00DC6BB4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503AF9" w:rsidRPr="00A54DC5" w:rsidRDefault="00C4425E" w:rsidP="00C4425E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Describe the potential market:  customers/clients, size, m</w:t>
                  </w:r>
                  <w:r w:rsidR="00677307" w:rsidRPr="00677307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arket segment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:rsidR="00503AF9" w:rsidRPr="00677307" w:rsidRDefault="00503AF9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85E79" w:rsidRPr="007C174B" w:rsidTr="00321BAE">
              <w:trPr>
                <w:trHeight w:val="555"/>
              </w:trPr>
              <w:tc>
                <w:tcPr>
                  <w:tcW w:w="472" w:type="dxa"/>
                  <w:noWrap/>
                </w:tcPr>
                <w:p w:rsidR="00485E79" w:rsidRPr="00A54DC5" w:rsidRDefault="00485E79" w:rsidP="00DC6BB4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485E79" w:rsidRPr="00A54DC5" w:rsidRDefault="00D21967" w:rsidP="00D21967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Which barriers are expected to be determining for entry into the market?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:rsidR="00485E79" w:rsidRPr="00677307" w:rsidRDefault="00485E79" w:rsidP="00DC6BB4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85E79" w:rsidRPr="007C174B" w:rsidTr="00321BAE">
              <w:trPr>
                <w:trHeight w:val="513"/>
              </w:trPr>
              <w:tc>
                <w:tcPr>
                  <w:tcW w:w="472" w:type="dxa"/>
                  <w:noWrap/>
                </w:tcPr>
                <w:p w:rsidR="00485E79" w:rsidRPr="00A54DC5" w:rsidRDefault="00485E79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485E79" w:rsidRPr="00A54DC5" w:rsidRDefault="00D21967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What are competing alternatives with the same functionality?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:rsidR="00C94473" w:rsidRPr="00677307" w:rsidRDefault="00C94473" w:rsidP="00C94473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85E79" w:rsidRPr="00677307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:rsidR="00485E79" w:rsidRPr="00A54DC5" w:rsidRDefault="00201904" w:rsidP="00A51C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3492" w:type="dxa"/>
                  <w:shd w:val="clear" w:color="auto" w:fill="4F81BD"/>
                </w:tcPr>
                <w:p w:rsidR="00485E79" w:rsidRPr="00A54DC5" w:rsidRDefault="0004241E" w:rsidP="00466F5A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Strategy</w:t>
                  </w:r>
                </w:p>
              </w:tc>
              <w:tc>
                <w:tcPr>
                  <w:tcW w:w="5709" w:type="dxa"/>
                  <w:gridSpan w:val="3"/>
                  <w:shd w:val="clear" w:color="auto" w:fill="4F81BD"/>
                  <w:noWrap/>
                </w:tcPr>
                <w:p w:rsidR="00485E79" w:rsidRPr="00A54DC5" w:rsidRDefault="00485E79" w:rsidP="00891BCC">
                  <w:pPr>
                    <w:rPr>
                      <w:rFonts w:ascii="Calibri" w:hAnsi="Calibri" w:cs="Arial"/>
                      <w:color w:val="FFFFFF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4241E" w:rsidRPr="007C174B" w:rsidTr="00DE2137">
              <w:trPr>
                <w:trHeight w:val="774"/>
              </w:trPr>
              <w:tc>
                <w:tcPr>
                  <w:tcW w:w="472" w:type="dxa"/>
                  <w:noWrap/>
                </w:tcPr>
                <w:p w:rsidR="0004241E" w:rsidRPr="00A54DC5" w:rsidRDefault="0004241E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04241E" w:rsidRPr="00A54DC5" w:rsidRDefault="0004241E" w:rsidP="00C4425E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 xml:space="preserve">Briefly describe the strategy: </w:t>
                  </w:r>
                  <w:r w:rsidR="00C4425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start-up, cooperation external partner or licensing to external partner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:rsidR="00313574" w:rsidRPr="00677307" w:rsidRDefault="00313574" w:rsidP="00313574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677307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3163CA" w:rsidRPr="00677307" w:rsidRDefault="003163CA" w:rsidP="003163CA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85E79" w:rsidRPr="007C174B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:rsidR="00485E79" w:rsidRPr="00A54DC5" w:rsidRDefault="00201904" w:rsidP="00A51C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3492" w:type="dxa"/>
                  <w:shd w:val="clear" w:color="auto" w:fill="4F81BD"/>
                  <w:noWrap/>
                </w:tcPr>
                <w:p w:rsidR="00485E79" w:rsidRDefault="00BC6651" w:rsidP="00A51C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Protection of Intellectual Property (IP)</w:t>
                  </w:r>
                </w:p>
                <w:p w:rsidR="00DD2993" w:rsidRPr="00201904" w:rsidRDefault="00DD2993" w:rsidP="00DD2993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NB: Keep in mind the Valorisation Rules of the UvA. See: </w:t>
                  </w:r>
                  <w:hyperlink r:id="rId9" w:history="1">
                    <w:r w:rsidRPr="00201904">
                      <w:rPr>
                        <w:rStyle w:val="Hyperlink"/>
                        <w:rFonts w:ascii="Calibri" w:hAnsi="Calibri" w:cs="Arial"/>
                        <w:b/>
                        <w:bCs/>
                        <w:sz w:val="16"/>
                        <w:szCs w:val="16"/>
                        <w:lang w:val="en-GB"/>
                      </w:rPr>
                      <w:t>http://www.uva.nl/en/about-the-uva/uva-profile/policy-papers/valorisation-at-the-university-of-amsterdam/valorisation-at-the-university-of-amsterdam.html</w:t>
                    </w:r>
                  </w:hyperlink>
                </w:p>
                <w:p w:rsidR="00DD2993" w:rsidRPr="00A54DC5" w:rsidRDefault="00DD2993" w:rsidP="00DD2993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9" w:type="dxa"/>
                  <w:gridSpan w:val="3"/>
                  <w:shd w:val="clear" w:color="auto" w:fill="4F81BD"/>
                  <w:noWrap/>
                </w:tcPr>
                <w:p w:rsidR="00485E79" w:rsidRPr="00A54DC5" w:rsidRDefault="00891BCC" w:rsidP="00413A8D">
                  <w:pPr>
                    <w:rPr>
                      <w:rFonts w:ascii="Calibri" w:hAnsi="Calibri" w:cs="Arial"/>
                      <w:bCs/>
                      <w:i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i/>
                      <w:color w:val="FFFFFF"/>
                      <w:sz w:val="20"/>
                      <w:szCs w:val="20"/>
                      <w:lang w:val="en-GB"/>
                    </w:rPr>
                    <w:t>Please note that this doesn’t only apply to patents, but also software, questionnaires, etc.</w:t>
                  </w:r>
                </w:p>
              </w:tc>
            </w:tr>
            <w:tr w:rsidR="00485E79" w:rsidRPr="007C174B" w:rsidTr="00321BAE">
              <w:trPr>
                <w:trHeight w:val="770"/>
              </w:trPr>
              <w:tc>
                <w:tcPr>
                  <w:tcW w:w="472" w:type="dxa"/>
                  <w:noWrap/>
                </w:tcPr>
                <w:p w:rsidR="00485E79" w:rsidRPr="00A54DC5" w:rsidRDefault="00485E79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485E79" w:rsidRPr="00A54DC5" w:rsidRDefault="00BC6651" w:rsidP="00DE2137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Mention all IP aspects necessary for </w:t>
                  </w:r>
                  <w:r w:rsidR="00C4425E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exploitation of the results: who are the inventors</w:t>
                  </w:r>
                  <w:r w:rsidR="00DE2137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and </w:t>
                  </w:r>
                  <w:r w:rsidR="00C4425E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related patents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:rsidR="00D71D4F" w:rsidRPr="00313574" w:rsidRDefault="00D71D4F" w:rsidP="003163CA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85E79" w:rsidRPr="007C174B" w:rsidTr="00321BAE">
              <w:trPr>
                <w:trHeight w:val="513"/>
              </w:trPr>
              <w:tc>
                <w:tcPr>
                  <w:tcW w:w="472" w:type="dxa"/>
                  <w:noWrap/>
                </w:tcPr>
                <w:p w:rsidR="00485E79" w:rsidRPr="00A54DC5" w:rsidRDefault="00485E79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485E79" w:rsidRPr="00A54DC5" w:rsidRDefault="00DE2137" w:rsidP="00812A02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DE2137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In the case there is a patent application: what is the status of the</w:t>
                  </w:r>
                  <w:r w:rsidR="002F5F1C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 xml:space="preserve"> application</w:t>
                  </w:r>
                  <w:r w:rsidRPr="00DE2137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?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:rsidR="00485E79" w:rsidRPr="00A54DC5" w:rsidRDefault="00485E79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3912E6" w:rsidRPr="007C174B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:rsidR="003912E6" w:rsidRDefault="003912E6" w:rsidP="003D38C0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3492" w:type="dxa"/>
                  <w:shd w:val="clear" w:color="auto" w:fill="4F81BD"/>
                  <w:noWrap/>
                </w:tcPr>
                <w:p w:rsidR="003912E6" w:rsidRDefault="003912E6" w:rsidP="0011286A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Financial plan</w:t>
                  </w:r>
                </w:p>
              </w:tc>
              <w:tc>
                <w:tcPr>
                  <w:tcW w:w="5709" w:type="dxa"/>
                  <w:gridSpan w:val="3"/>
                  <w:shd w:val="clear" w:color="auto" w:fill="4F81BD"/>
                  <w:noWrap/>
                </w:tcPr>
                <w:p w:rsidR="003912E6" w:rsidRPr="003912E6" w:rsidRDefault="003912E6" w:rsidP="0011286A">
                  <w:pPr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GB"/>
                    </w:rPr>
                    <w:t xml:space="preserve">Please add a </w:t>
                  </w:r>
                  <w:r w:rsidRPr="003912E6"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US"/>
                    </w:rPr>
                    <w:t>cash flow forecast</w:t>
                  </w:r>
                  <w:r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US"/>
                    </w:rPr>
                    <w:t xml:space="preserve"> for the next 12 months</w:t>
                  </w:r>
                  <w:r w:rsidR="007E3B55"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US"/>
                    </w:rPr>
                    <w:t xml:space="preserve"> in </w:t>
                  </w:r>
                  <w:proofErr w:type="spellStart"/>
                  <w:r w:rsidR="007E3B55"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US"/>
                    </w:rPr>
                    <w:t>exel</w:t>
                  </w:r>
                  <w:proofErr w:type="spellEnd"/>
                </w:p>
              </w:tc>
            </w:tr>
            <w:tr w:rsidR="007E3B55" w:rsidRPr="00A54DC5" w:rsidTr="007E3B55">
              <w:trPr>
                <w:trHeight w:val="257"/>
              </w:trPr>
              <w:tc>
                <w:tcPr>
                  <w:tcW w:w="472" w:type="dxa"/>
                  <w:shd w:val="clear" w:color="auto" w:fill="auto"/>
                  <w:noWrap/>
                </w:tcPr>
                <w:p w:rsidR="007E3B55" w:rsidRPr="00A54DC5" w:rsidRDefault="007E3B55" w:rsidP="00744220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  <w:shd w:val="clear" w:color="auto" w:fill="auto"/>
                  <w:noWrap/>
                </w:tcPr>
                <w:p w:rsidR="007E3B55" w:rsidRPr="007E3B55" w:rsidRDefault="007E3B55" w:rsidP="0011286A">
                  <w:pPr>
                    <w:rPr>
                      <w:rFonts w:ascii="Calibri" w:hAnsi="Calibri" w:cs="Arial"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</w:pPr>
                  <w:proofErr w:type="spellStart"/>
                  <w:r w:rsidRPr="007E3B55">
                    <w:rPr>
                      <w:rFonts w:ascii="Calibri" w:hAnsi="Calibri" w:cs="Arial"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>Cashflow</w:t>
                  </w:r>
                  <w:proofErr w:type="spellEnd"/>
                  <w:r w:rsidRPr="007E3B55">
                    <w:rPr>
                      <w:rFonts w:ascii="Calibri" w:hAnsi="Calibri" w:cs="Arial"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 xml:space="preserve"> forecast</w:t>
                  </w:r>
                </w:p>
              </w:tc>
              <w:tc>
                <w:tcPr>
                  <w:tcW w:w="5709" w:type="dxa"/>
                  <w:gridSpan w:val="3"/>
                  <w:shd w:val="clear" w:color="auto" w:fill="auto"/>
                  <w:noWrap/>
                </w:tcPr>
                <w:p w:rsidR="007E3B55" w:rsidRPr="007E3B55" w:rsidRDefault="007E3B55" w:rsidP="0011286A">
                  <w:pPr>
                    <w:rPr>
                      <w:rFonts w:ascii="Calibri" w:hAnsi="Calibri" w:cs="Arial"/>
                      <w:i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A54DC5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:rsidR="00530ECC" w:rsidRPr="00A54DC5" w:rsidRDefault="003912E6" w:rsidP="003D38C0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3492" w:type="dxa"/>
                  <w:shd w:val="clear" w:color="auto" w:fill="4F81BD"/>
                  <w:noWrap/>
                </w:tcPr>
                <w:p w:rsidR="00530ECC" w:rsidRPr="00A54DC5" w:rsidRDefault="003D38C0" w:rsidP="0011286A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Exploitation Plan</w:t>
                  </w:r>
                </w:p>
              </w:tc>
              <w:tc>
                <w:tcPr>
                  <w:tcW w:w="5709" w:type="dxa"/>
                  <w:gridSpan w:val="3"/>
                  <w:shd w:val="clear" w:color="auto" w:fill="4F81BD"/>
                  <w:noWrap/>
                </w:tcPr>
                <w:p w:rsidR="00530ECC" w:rsidRPr="00A54DC5" w:rsidRDefault="00530ECC" w:rsidP="0011286A">
                  <w:pPr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GB"/>
                    </w:rPr>
                    <w:t>(Limited to  </w:t>
                  </w:r>
                  <w:r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GB"/>
                    </w:rPr>
                    <w:t>Feasibility Study</w:t>
                  </w:r>
                  <w:r w:rsidRPr="00A54DC5"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  <w:tr w:rsidR="00530ECC" w:rsidRPr="00A54DC5" w:rsidTr="003D38C0">
              <w:trPr>
                <w:trHeight w:val="257"/>
              </w:trPr>
              <w:tc>
                <w:tcPr>
                  <w:tcW w:w="472" w:type="dxa"/>
                  <w:noWrap/>
                </w:tcPr>
                <w:p w:rsidR="00530ECC" w:rsidRDefault="00530ECC" w:rsidP="0011286A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:rsidR="00530ECC" w:rsidRPr="00A54DC5" w:rsidRDefault="003D38C0" w:rsidP="0011286A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d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530ECC" w:rsidRPr="003D38C0" w:rsidRDefault="003D38C0" w:rsidP="0011286A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Costs</w:t>
                  </w:r>
                </w:p>
              </w:tc>
              <w:tc>
                <w:tcPr>
                  <w:tcW w:w="1805" w:type="dxa"/>
                </w:tcPr>
                <w:p w:rsidR="00530ECC" w:rsidRPr="00A54DC5" w:rsidRDefault="00530ECC" w:rsidP="00A54DC5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Start date</w:t>
                  </w:r>
                </w:p>
              </w:tc>
              <w:tc>
                <w:tcPr>
                  <w:tcW w:w="2287" w:type="dxa"/>
                  <w:noWrap/>
                </w:tcPr>
                <w:p w:rsidR="00530ECC" w:rsidRPr="00A54DC5" w:rsidRDefault="00530ECC" w:rsidP="00A54DC5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End date</w:t>
                  </w:r>
                </w:p>
              </w:tc>
            </w:tr>
            <w:tr w:rsidR="00530ECC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530ECC" w:rsidRPr="00A54DC5" w:rsidRDefault="00530ECC" w:rsidP="002C2806">
                  <w:pPr>
                    <w:ind w:right="-61"/>
                    <w:rPr>
                      <w:rFonts w:ascii="Calibri" w:hAnsi="Calibri" w:cs="Arial"/>
                      <w:sz w:val="16"/>
                      <w:szCs w:val="16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16"/>
                      <w:szCs w:val="16"/>
                      <w:lang w:val="en-GB"/>
                    </w:rPr>
                    <w:t>I</w:t>
                  </w:r>
                </w:p>
              </w:tc>
              <w:tc>
                <w:tcPr>
                  <w:tcW w:w="3492" w:type="dxa"/>
                  <w:noWrap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17" w:type="dxa"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5" w:type="dxa"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7" w:type="dxa"/>
                  <w:noWrap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530ECC" w:rsidRPr="00A54DC5" w:rsidRDefault="00530ECC" w:rsidP="002C2806">
                  <w:pPr>
                    <w:rPr>
                      <w:rFonts w:ascii="Calibri" w:hAnsi="Calibri" w:cs="Arial"/>
                      <w:sz w:val="16"/>
                      <w:szCs w:val="16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16"/>
                      <w:szCs w:val="16"/>
                      <w:lang w:val="en-GB"/>
                    </w:rPr>
                    <w:t>II</w:t>
                  </w:r>
                </w:p>
              </w:tc>
              <w:tc>
                <w:tcPr>
                  <w:tcW w:w="3492" w:type="dxa"/>
                  <w:noWrap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17" w:type="dxa"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5" w:type="dxa"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7" w:type="dxa"/>
                  <w:noWrap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530ECC" w:rsidRPr="00A54DC5" w:rsidRDefault="00530ECC" w:rsidP="002C2806">
                  <w:pPr>
                    <w:rPr>
                      <w:rFonts w:ascii="Calibri" w:hAnsi="Calibri" w:cs="Arial"/>
                      <w:sz w:val="16"/>
                      <w:szCs w:val="16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16"/>
                      <w:szCs w:val="16"/>
                      <w:lang w:val="en-GB"/>
                    </w:rPr>
                    <w:t>III</w:t>
                  </w:r>
                </w:p>
              </w:tc>
              <w:tc>
                <w:tcPr>
                  <w:tcW w:w="3492" w:type="dxa"/>
                  <w:noWrap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17" w:type="dxa"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5" w:type="dxa"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7" w:type="dxa"/>
                  <w:noWrap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530ECC" w:rsidRPr="00A54DC5" w:rsidRDefault="00530ECC" w:rsidP="002C2806">
                  <w:pPr>
                    <w:rPr>
                      <w:rFonts w:ascii="Calibri" w:hAnsi="Calibri" w:cs="Arial"/>
                      <w:sz w:val="16"/>
                      <w:szCs w:val="16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16"/>
                      <w:szCs w:val="16"/>
                      <w:lang w:val="en-GB"/>
                    </w:rPr>
                    <w:t>IV</w:t>
                  </w:r>
                </w:p>
              </w:tc>
              <w:tc>
                <w:tcPr>
                  <w:tcW w:w="3492" w:type="dxa"/>
                  <w:noWrap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17" w:type="dxa"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5" w:type="dxa"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7" w:type="dxa"/>
                  <w:noWrap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:rsidR="00530ECC" w:rsidRPr="00A54DC5" w:rsidRDefault="00530ECC" w:rsidP="00BC0BD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total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1617" w:type="dxa"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5" w:type="dxa"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7" w:type="dxa"/>
                  <w:noWrap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02555" w:rsidRPr="007C174B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:rsidR="00B02555" w:rsidRDefault="00B02555" w:rsidP="00A51C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3492" w:type="dxa"/>
                  <w:shd w:val="clear" w:color="auto" w:fill="4F81BD"/>
                </w:tcPr>
                <w:p w:rsidR="00B02555" w:rsidRDefault="00B02555" w:rsidP="00A51C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Acknowledgement of the Dean of the faculty</w:t>
                  </w:r>
                </w:p>
              </w:tc>
              <w:tc>
                <w:tcPr>
                  <w:tcW w:w="5709" w:type="dxa"/>
                  <w:gridSpan w:val="3"/>
                  <w:shd w:val="clear" w:color="auto" w:fill="4F81BD"/>
                  <w:noWrap/>
                </w:tcPr>
                <w:p w:rsidR="00B02555" w:rsidRPr="00A54DC5" w:rsidRDefault="00B02555" w:rsidP="00A51C06">
                  <w:pPr>
                    <w:rPr>
                      <w:rFonts w:ascii="Calibri" w:hAnsi="Calibri" w:cs="Arial"/>
                      <w:color w:val="FFFFFF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02555" w:rsidRPr="007C174B" w:rsidTr="00B02555">
              <w:trPr>
                <w:trHeight w:val="257"/>
              </w:trPr>
              <w:tc>
                <w:tcPr>
                  <w:tcW w:w="472" w:type="dxa"/>
                  <w:shd w:val="clear" w:color="auto" w:fill="auto"/>
                  <w:noWrap/>
                </w:tcPr>
                <w:p w:rsidR="00B02555" w:rsidRDefault="00B02555" w:rsidP="00A51C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:rsidR="00B02555" w:rsidRPr="00B02555" w:rsidRDefault="00B02555" w:rsidP="00A51C06">
                  <w:pPr>
                    <w:rPr>
                      <w:rFonts w:ascii="Calibri" w:hAnsi="Calibri" w:cs="Arial"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en-GB"/>
                    </w:rPr>
                    <w:t>Refer to a document or mail</w:t>
                  </w:r>
                </w:p>
              </w:tc>
              <w:tc>
                <w:tcPr>
                  <w:tcW w:w="5709" w:type="dxa"/>
                  <w:gridSpan w:val="3"/>
                  <w:shd w:val="clear" w:color="auto" w:fill="auto"/>
                  <w:noWrap/>
                </w:tcPr>
                <w:p w:rsidR="00B02555" w:rsidRPr="00A54DC5" w:rsidRDefault="00B02555" w:rsidP="00A51C06">
                  <w:pPr>
                    <w:rPr>
                      <w:rFonts w:ascii="Calibri" w:hAnsi="Calibri" w:cs="Arial"/>
                      <w:color w:val="FFFFFF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A54DC5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:rsidR="00530ECC" w:rsidRPr="00A54DC5" w:rsidRDefault="00B02555" w:rsidP="00A51C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3492" w:type="dxa"/>
                  <w:shd w:val="clear" w:color="auto" w:fill="4F81BD"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Signature</w:t>
                  </w:r>
                </w:p>
              </w:tc>
              <w:tc>
                <w:tcPr>
                  <w:tcW w:w="5709" w:type="dxa"/>
                  <w:gridSpan w:val="3"/>
                  <w:shd w:val="clear" w:color="auto" w:fill="4F81BD"/>
                  <w:noWrap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color w:val="FFFFFF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:rsidR="00530ECC" w:rsidRPr="00A54DC5" w:rsidRDefault="00530ECC" w:rsidP="008061E3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Dat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e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:rsidR="00530ECC" w:rsidRPr="00A54DC5" w:rsidRDefault="00530ECC" w:rsidP="008061E3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Pla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ce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:rsidR="00530ECC" w:rsidRPr="00A54DC5" w:rsidRDefault="00530ECC" w:rsidP="008061E3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Signature(s)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:rsidR="00530ECC" w:rsidRPr="00A54DC5" w:rsidRDefault="00530ECC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9A451B" w:rsidRPr="00A54DC5" w:rsidRDefault="009A451B">
            <w:pPr>
              <w:rPr>
                <w:rFonts w:ascii="Calibri" w:hAnsi="Calibri" w:cs="Arial"/>
                <w:lang w:val="en-GB"/>
              </w:rPr>
            </w:pPr>
          </w:p>
        </w:tc>
      </w:tr>
    </w:tbl>
    <w:p w:rsidR="005967CE" w:rsidRPr="00A54DC5" w:rsidRDefault="005967CE" w:rsidP="0022189C">
      <w:pPr>
        <w:rPr>
          <w:rFonts w:cs="Arial"/>
          <w:lang w:val="en-GB"/>
        </w:rPr>
      </w:pPr>
    </w:p>
    <w:sectPr w:rsidR="005967CE" w:rsidRPr="00A54DC5" w:rsidSect="00AF19C9">
      <w:headerReference w:type="default" r:id="rId10"/>
      <w:footerReference w:type="default" r:id="rId11"/>
      <w:pgSz w:w="11906" w:h="16838"/>
      <w:pgMar w:top="1701" w:right="1418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0D" w:rsidRDefault="000A140D" w:rsidP="005005A9">
      <w:r>
        <w:separator/>
      </w:r>
    </w:p>
  </w:endnote>
  <w:endnote w:type="continuationSeparator" w:id="0">
    <w:p w:rsidR="000A140D" w:rsidRDefault="000A140D" w:rsidP="0050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DE" w:rsidRPr="005005A9" w:rsidRDefault="00DA3BF6">
    <w:pPr>
      <w:pStyle w:val="Footer"/>
      <w:rPr>
        <w:color w:val="BFBFBF"/>
        <w:sz w:val="16"/>
      </w:rPr>
    </w:pPr>
    <w:r>
      <w:rPr>
        <w:color w:val="BFBFBF"/>
        <w:sz w:val="16"/>
      </w:rPr>
      <w:t xml:space="preserve">versie </w:t>
    </w:r>
    <w:r w:rsidR="00BA2D21">
      <w:rPr>
        <w:color w:val="BFBFBF"/>
        <w:sz w:val="16"/>
      </w:rPr>
      <w:t>januari</w:t>
    </w:r>
    <w:r w:rsidR="00EC6BEF">
      <w:rPr>
        <w:color w:val="BFBFBF"/>
        <w:sz w:val="16"/>
      </w:rPr>
      <w:t xml:space="preserve"> </w:t>
    </w:r>
    <w:r w:rsidR="00BA2D21">
      <w:rPr>
        <w:color w:val="BFBFBF"/>
        <w:sz w:val="16"/>
      </w:rPr>
      <w:t>2017</w:t>
    </w:r>
    <w:r w:rsidR="005154DA">
      <w:rPr>
        <w:color w:val="BFBFBF"/>
        <w:sz w:val="16"/>
      </w:rPr>
      <w:tab/>
    </w:r>
    <w:r w:rsidR="005154DA">
      <w:rPr>
        <w:color w:val="BFBFBF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0D" w:rsidRDefault="000A140D" w:rsidP="005005A9">
      <w:r>
        <w:separator/>
      </w:r>
    </w:p>
  </w:footnote>
  <w:footnote w:type="continuationSeparator" w:id="0">
    <w:p w:rsidR="000A140D" w:rsidRDefault="000A140D" w:rsidP="00500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DE" w:rsidRPr="001C409E" w:rsidRDefault="007F26B8" w:rsidP="001C409E">
    <w:pPr>
      <w:pStyle w:val="Header"/>
    </w:pPr>
    <w:r>
      <w:rPr>
        <w:rFonts w:ascii="Calibri" w:hAnsi="Calibri" w:cs="Arial"/>
        <w:b/>
        <w:noProof/>
        <w:sz w:val="40"/>
        <w:lang w:val="en-US" w:eastAsia="en-US"/>
      </w:rPr>
      <w:drawing>
        <wp:inline distT="0" distB="0" distL="0" distR="0">
          <wp:extent cx="1805940" cy="518160"/>
          <wp:effectExtent l="0" t="0" r="3810" b="0"/>
          <wp:docPr id="1" name="Picture 1" descr="IX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X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0AD8"/>
    <w:multiLevelType w:val="hybridMultilevel"/>
    <w:tmpl w:val="C91AA0F6"/>
    <w:lvl w:ilvl="0" w:tplc="89029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5729B"/>
    <w:multiLevelType w:val="hybridMultilevel"/>
    <w:tmpl w:val="EB28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8453B"/>
    <w:multiLevelType w:val="hybridMultilevel"/>
    <w:tmpl w:val="15BC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238F6"/>
    <w:multiLevelType w:val="hybridMultilevel"/>
    <w:tmpl w:val="D4A8F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130E0A"/>
    <w:multiLevelType w:val="hybridMultilevel"/>
    <w:tmpl w:val="6CBE1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AE50FF"/>
    <w:multiLevelType w:val="hybridMultilevel"/>
    <w:tmpl w:val="23C4580E"/>
    <w:lvl w:ilvl="0" w:tplc="A35A41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A4B7F"/>
    <w:multiLevelType w:val="hybridMultilevel"/>
    <w:tmpl w:val="10C6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5F"/>
    <w:rsid w:val="0004241E"/>
    <w:rsid w:val="0005220C"/>
    <w:rsid w:val="00070EB8"/>
    <w:rsid w:val="000A140D"/>
    <w:rsid w:val="000C60AB"/>
    <w:rsid w:val="001819FE"/>
    <w:rsid w:val="001C409E"/>
    <w:rsid w:val="00201904"/>
    <w:rsid w:val="0022189C"/>
    <w:rsid w:val="00232ED7"/>
    <w:rsid w:val="002449F7"/>
    <w:rsid w:val="002624EE"/>
    <w:rsid w:val="00297FE3"/>
    <w:rsid w:val="002C2806"/>
    <w:rsid w:val="002F5F1C"/>
    <w:rsid w:val="002F6879"/>
    <w:rsid w:val="00313574"/>
    <w:rsid w:val="003163CA"/>
    <w:rsid w:val="00321BAE"/>
    <w:rsid w:val="00376522"/>
    <w:rsid w:val="003912E6"/>
    <w:rsid w:val="003B7750"/>
    <w:rsid w:val="003C6856"/>
    <w:rsid w:val="003D38C0"/>
    <w:rsid w:val="003E54B5"/>
    <w:rsid w:val="00413A8D"/>
    <w:rsid w:val="0041409D"/>
    <w:rsid w:val="004313DA"/>
    <w:rsid w:val="00466F5A"/>
    <w:rsid w:val="004720C5"/>
    <w:rsid w:val="00485E79"/>
    <w:rsid w:val="004C0F89"/>
    <w:rsid w:val="004D760B"/>
    <w:rsid w:val="004E33B1"/>
    <w:rsid w:val="004E7AE8"/>
    <w:rsid w:val="005005A9"/>
    <w:rsid w:val="00503AF9"/>
    <w:rsid w:val="005154DA"/>
    <w:rsid w:val="0052022C"/>
    <w:rsid w:val="00526530"/>
    <w:rsid w:val="00530ECC"/>
    <w:rsid w:val="00552BAB"/>
    <w:rsid w:val="00573B2C"/>
    <w:rsid w:val="005967CE"/>
    <w:rsid w:val="005A0AF1"/>
    <w:rsid w:val="005D252F"/>
    <w:rsid w:val="005E2FF3"/>
    <w:rsid w:val="005E6E95"/>
    <w:rsid w:val="005F7E8B"/>
    <w:rsid w:val="00675321"/>
    <w:rsid w:val="00677307"/>
    <w:rsid w:val="00684D11"/>
    <w:rsid w:val="006A1E9F"/>
    <w:rsid w:val="006B2E12"/>
    <w:rsid w:val="006F3FFD"/>
    <w:rsid w:val="00713F11"/>
    <w:rsid w:val="007347D9"/>
    <w:rsid w:val="007420D8"/>
    <w:rsid w:val="007451F8"/>
    <w:rsid w:val="00766A1B"/>
    <w:rsid w:val="007C174B"/>
    <w:rsid w:val="007E3B50"/>
    <w:rsid w:val="007E3B55"/>
    <w:rsid w:val="007F1AC9"/>
    <w:rsid w:val="007F26B8"/>
    <w:rsid w:val="008035F8"/>
    <w:rsid w:val="008061E3"/>
    <w:rsid w:val="00812A02"/>
    <w:rsid w:val="0085562B"/>
    <w:rsid w:val="008854C2"/>
    <w:rsid w:val="00891BCC"/>
    <w:rsid w:val="008F19F0"/>
    <w:rsid w:val="008F2873"/>
    <w:rsid w:val="009449CB"/>
    <w:rsid w:val="00962F78"/>
    <w:rsid w:val="00971E21"/>
    <w:rsid w:val="009768EC"/>
    <w:rsid w:val="00982625"/>
    <w:rsid w:val="009828E1"/>
    <w:rsid w:val="009A451B"/>
    <w:rsid w:val="009C37F2"/>
    <w:rsid w:val="009E1185"/>
    <w:rsid w:val="00A002F0"/>
    <w:rsid w:val="00A22260"/>
    <w:rsid w:val="00A51C06"/>
    <w:rsid w:val="00A54DC5"/>
    <w:rsid w:val="00A82D81"/>
    <w:rsid w:val="00A95687"/>
    <w:rsid w:val="00AA2737"/>
    <w:rsid w:val="00AF19C9"/>
    <w:rsid w:val="00AF235A"/>
    <w:rsid w:val="00AF7AC4"/>
    <w:rsid w:val="00B02555"/>
    <w:rsid w:val="00B14AA2"/>
    <w:rsid w:val="00B2539A"/>
    <w:rsid w:val="00B555AB"/>
    <w:rsid w:val="00BA2D21"/>
    <w:rsid w:val="00BA3A5F"/>
    <w:rsid w:val="00BC0BDF"/>
    <w:rsid w:val="00BC4FE1"/>
    <w:rsid w:val="00BC6651"/>
    <w:rsid w:val="00C208D6"/>
    <w:rsid w:val="00C4425E"/>
    <w:rsid w:val="00C5395F"/>
    <w:rsid w:val="00C63A96"/>
    <w:rsid w:val="00C94473"/>
    <w:rsid w:val="00C97EDE"/>
    <w:rsid w:val="00CC6A13"/>
    <w:rsid w:val="00D21967"/>
    <w:rsid w:val="00D540AB"/>
    <w:rsid w:val="00D71D4F"/>
    <w:rsid w:val="00D966E7"/>
    <w:rsid w:val="00DA3BF6"/>
    <w:rsid w:val="00DB6202"/>
    <w:rsid w:val="00DC6BB4"/>
    <w:rsid w:val="00DD2993"/>
    <w:rsid w:val="00DE2137"/>
    <w:rsid w:val="00DF40C0"/>
    <w:rsid w:val="00E009F1"/>
    <w:rsid w:val="00E218F3"/>
    <w:rsid w:val="00E30135"/>
    <w:rsid w:val="00E457D3"/>
    <w:rsid w:val="00E624C6"/>
    <w:rsid w:val="00E978AD"/>
    <w:rsid w:val="00EC4D1E"/>
    <w:rsid w:val="00EC6BEF"/>
    <w:rsid w:val="00EF04DE"/>
    <w:rsid w:val="00EF0E32"/>
    <w:rsid w:val="00F030B6"/>
    <w:rsid w:val="00F07318"/>
    <w:rsid w:val="00F5514D"/>
    <w:rsid w:val="00F6147F"/>
    <w:rsid w:val="00F6398B"/>
    <w:rsid w:val="00F63D5A"/>
    <w:rsid w:val="00F82F6D"/>
    <w:rsid w:val="00FA11A3"/>
    <w:rsid w:val="00FD41B3"/>
    <w:rsid w:val="00FE7587"/>
    <w:rsid w:val="00FF10DF"/>
    <w:rsid w:val="00FF3A70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93"/>
    <w:rPr>
      <w:rFonts w:ascii="Arial" w:hAnsi="Arial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iette">
    <w:name w:val="mariette"/>
    <w:basedOn w:val="NormalWeb"/>
    <w:rsid w:val="001819FE"/>
  </w:style>
  <w:style w:type="paragraph" w:styleId="NormalWeb">
    <w:name w:val="Normal (Web)"/>
    <w:basedOn w:val="Normal"/>
    <w:rsid w:val="001819FE"/>
  </w:style>
  <w:style w:type="table" w:styleId="TableGrid">
    <w:name w:val="Table Grid"/>
    <w:basedOn w:val="TableNormal"/>
    <w:rsid w:val="009A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5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05A9"/>
    <w:rPr>
      <w:rFonts w:ascii="Arial" w:hAnsi="Arial"/>
      <w:sz w:val="22"/>
      <w:szCs w:val="22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5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05A9"/>
    <w:rPr>
      <w:rFonts w:ascii="Arial" w:hAnsi="Arial"/>
      <w:sz w:val="22"/>
      <w:szCs w:val="22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135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uiPriority w:val="99"/>
    <w:semiHidden/>
    <w:unhideWhenUsed/>
    <w:rsid w:val="00766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6A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6A1B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13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93"/>
    <w:rPr>
      <w:rFonts w:ascii="Arial" w:hAnsi="Arial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iette">
    <w:name w:val="mariette"/>
    <w:basedOn w:val="NormalWeb"/>
    <w:rsid w:val="001819FE"/>
  </w:style>
  <w:style w:type="paragraph" w:styleId="NormalWeb">
    <w:name w:val="Normal (Web)"/>
    <w:basedOn w:val="Normal"/>
    <w:rsid w:val="001819FE"/>
  </w:style>
  <w:style w:type="table" w:styleId="TableGrid">
    <w:name w:val="Table Grid"/>
    <w:basedOn w:val="TableNormal"/>
    <w:rsid w:val="009A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5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05A9"/>
    <w:rPr>
      <w:rFonts w:ascii="Arial" w:hAnsi="Arial"/>
      <w:sz w:val="22"/>
      <w:szCs w:val="22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5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05A9"/>
    <w:rPr>
      <w:rFonts w:ascii="Arial" w:hAnsi="Arial"/>
      <w:sz w:val="22"/>
      <w:szCs w:val="22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135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uiPriority w:val="99"/>
    <w:semiHidden/>
    <w:unhideWhenUsed/>
    <w:rsid w:val="00766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6A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6A1B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13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va.nl/en/about-the-uva/uva-profile/policy-papers/valorisation-at-the-university-of-amsterdam/valorisation-at-the-university-of-amsterdam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FA6B6-67CB-40BC-A8EA-9D8EAA2D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1952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Klijsen</dc:creator>
  <cp:lastModifiedBy>Wijnen, Albert</cp:lastModifiedBy>
  <cp:revision>2</cp:revision>
  <cp:lastPrinted>2018-02-05T12:05:00Z</cp:lastPrinted>
  <dcterms:created xsi:type="dcterms:W3CDTF">2018-03-19T14:36:00Z</dcterms:created>
  <dcterms:modified xsi:type="dcterms:W3CDTF">2018-03-19T14:36:00Z</dcterms:modified>
</cp:coreProperties>
</file>